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FF9" w:rsidRPr="003052F2" w:rsidRDefault="00657FF9" w:rsidP="00657FF9">
      <w:pPr>
        <w:pStyle w:val="a5"/>
        <w:rPr>
          <w:sz w:val="22"/>
        </w:rPr>
      </w:pPr>
      <w:r w:rsidRPr="003052F2">
        <w:rPr>
          <w:sz w:val="22"/>
        </w:rPr>
        <w:t>ДОГОВОР ПОСТАВКИ № ______</w:t>
      </w:r>
    </w:p>
    <w:p w:rsidR="00657FF9" w:rsidRPr="003052F2" w:rsidRDefault="00657FF9" w:rsidP="00657FF9">
      <w:pPr>
        <w:rPr>
          <w:sz w:val="22"/>
        </w:rPr>
      </w:pPr>
    </w:p>
    <w:p w:rsidR="00657FF9" w:rsidRPr="003052F2" w:rsidRDefault="00657FF9" w:rsidP="00657FF9">
      <w:pPr>
        <w:jc w:val="center"/>
        <w:rPr>
          <w:sz w:val="22"/>
        </w:rPr>
      </w:pPr>
      <w:r w:rsidRPr="003052F2">
        <w:rPr>
          <w:sz w:val="22"/>
        </w:rPr>
        <w:t>г. Санкт-Пете</w:t>
      </w:r>
      <w:r w:rsidR="00897B53">
        <w:rPr>
          <w:sz w:val="22"/>
        </w:rPr>
        <w:t>рбург</w:t>
      </w:r>
      <w:r w:rsidR="00897B53">
        <w:rPr>
          <w:sz w:val="22"/>
        </w:rPr>
        <w:tab/>
      </w:r>
      <w:r w:rsidR="00897B53">
        <w:rPr>
          <w:sz w:val="22"/>
        </w:rPr>
        <w:tab/>
      </w:r>
      <w:r w:rsidR="00897B53">
        <w:rPr>
          <w:sz w:val="22"/>
        </w:rPr>
        <w:tab/>
      </w:r>
      <w:r w:rsidR="00897B53">
        <w:rPr>
          <w:sz w:val="22"/>
        </w:rPr>
        <w:tab/>
      </w:r>
      <w:r w:rsidR="00897B53">
        <w:rPr>
          <w:sz w:val="22"/>
        </w:rPr>
        <w:tab/>
      </w:r>
      <w:r w:rsidR="00897B53">
        <w:rPr>
          <w:sz w:val="22"/>
        </w:rPr>
        <w:tab/>
      </w:r>
      <w:r w:rsidR="00897B53">
        <w:rPr>
          <w:sz w:val="22"/>
        </w:rPr>
        <w:tab/>
        <w:t>“____”__________2012</w:t>
      </w:r>
      <w:r w:rsidRPr="003052F2">
        <w:rPr>
          <w:sz w:val="22"/>
        </w:rPr>
        <w:t xml:space="preserve"> г.</w:t>
      </w:r>
    </w:p>
    <w:p w:rsidR="00657FF9" w:rsidRPr="003052F2" w:rsidRDefault="00657FF9" w:rsidP="00657FF9">
      <w:pPr>
        <w:rPr>
          <w:sz w:val="22"/>
        </w:rPr>
      </w:pP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____________, именуемое в дальнейшем “Поставщик”, в лице ____________, действующего на основании _______________________, с одной стороны, и ОАО «Территориальная генерирующая компания № 1» (ОАО «ТГК-1»), именуемое в д</w:t>
      </w:r>
      <w:r w:rsidR="0098131A">
        <w:rPr>
          <w:sz w:val="22"/>
        </w:rPr>
        <w:t>альнейшем “Покупатель”, в лице директора по логистике Соколова Андрея Геннадьевича, действующего на ос</w:t>
      </w:r>
      <w:r w:rsidR="00897B53">
        <w:rPr>
          <w:sz w:val="22"/>
        </w:rPr>
        <w:t>новании  доверенности № 1-2012 от 01.01.2012</w:t>
      </w:r>
      <w:r w:rsidR="0098131A">
        <w:rPr>
          <w:sz w:val="22"/>
        </w:rPr>
        <w:t xml:space="preserve"> г.</w:t>
      </w:r>
      <w:r w:rsidRPr="003052F2">
        <w:rPr>
          <w:sz w:val="22"/>
        </w:rPr>
        <w:t>, с другой стороны, заключили настоящий договор (далее Договор) о нижеследующем: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C27A21">
      <w:pPr>
        <w:ind w:left="708" w:firstLine="708"/>
        <w:jc w:val="center"/>
        <w:rPr>
          <w:b/>
          <w:sz w:val="22"/>
        </w:rPr>
      </w:pPr>
      <w:r w:rsidRPr="003052F2">
        <w:rPr>
          <w:b/>
          <w:sz w:val="22"/>
        </w:rPr>
        <w:t>1. ПРЕДМЕТ  ДОГОВОРА</w:t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1.1.</w:t>
      </w:r>
      <w:r w:rsidRPr="003052F2">
        <w:rPr>
          <w:sz w:val="22"/>
        </w:rPr>
        <w:tab/>
        <w:t>Поставщик обязуется поставлять и передавать в течение срока действия Договора в собственность Покупателя, а Покупатель обязуется принимать и своевременно оплачивать ____________________, в дальнейшем именуемые «Продукция», в соответствии с прилагаемой Спецификацией (Приложение №1), являющейся неотъемлемой частью Договора, на нижеуказанных условиях.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2. ОБЪЕМ (КОЛИЧЕСТВО), НОМЕНКЛАТУРА (АССОРТИМЕНТ)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2.1.</w:t>
      </w:r>
      <w:r w:rsidRPr="003052F2">
        <w:rPr>
          <w:sz w:val="22"/>
        </w:rPr>
        <w:tab/>
        <w:t>Общее количество и развернутая номенклатура отдельных партий Продукции оговаривается сторонами в прилагаемой Спецификации, являющейся неотъемлемой частью Договора.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DA3999">
      <w:pPr>
        <w:ind w:left="708" w:firstLine="708"/>
        <w:jc w:val="center"/>
        <w:rPr>
          <w:b/>
          <w:sz w:val="22"/>
        </w:rPr>
      </w:pPr>
      <w:r w:rsidRPr="003052F2">
        <w:rPr>
          <w:b/>
          <w:sz w:val="22"/>
        </w:rPr>
        <w:t>3.КАЧЕСТВО И КОМПЛЕКТНОСТЬ</w:t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</w:p>
    <w:p w:rsidR="00657FF9" w:rsidRPr="003052F2" w:rsidRDefault="00657FF9" w:rsidP="00DF354E">
      <w:pPr>
        <w:jc w:val="both"/>
        <w:rPr>
          <w:sz w:val="22"/>
          <w:szCs w:val="22"/>
        </w:rPr>
      </w:pPr>
      <w:r w:rsidRPr="003052F2">
        <w:rPr>
          <w:sz w:val="22"/>
        </w:rPr>
        <w:t>3.1.</w:t>
      </w:r>
      <w:r w:rsidRPr="003052F2">
        <w:rPr>
          <w:sz w:val="22"/>
        </w:rPr>
        <w:tab/>
        <w:t>Качество поставляемой по настоящему Договору Продукции должно соответствовать действующим государственным (отраслевым) стандартам РФ, ТУ и требованиям Покупателя, оговоренным в Спецификации</w:t>
      </w:r>
      <w:r w:rsidR="00DF354E" w:rsidRPr="003052F2">
        <w:rPr>
          <w:sz w:val="22"/>
        </w:rPr>
        <w:t>,</w:t>
      </w:r>
      <w:r w:rsidR="00DF354E" w:rsidRPr="003052F2">
        <w:rPr>
          <w:sz w:val="22"/>
          <w:szCs w:val="22"/>
        </w:rPr>
        <w:t xml:space="preserve"> а также установленным Экологической политикой ОАО «ТГК-1» и Системой экологического менеджмент</w:t>
      </w:r>
      <w:r w:rsidR="0098131A">
        <w:rPr>
          <w:sz w:val="22"/>
          <w:szCs w:val="22"/>
        </w:rPr>
        <w:t>а ОАО «ТГК-1» (приложение № 2</w:t>
      </w:r>
      <w:r w:rsidR="00DF354E" w:rsidRPr="003052F2">
        <w:rPr>
          <w:sz w:val="22"/>
          <w:szCs w:val="22"/>
        </w:rPr>
        <w:t>).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3.2.</w:t>
      </w:r>
      <w:r w:rsidRPr="003052F2">
        <w:rPr>
          <w:sz w:val="22"/>
        </w:rPr>
        <w:tab/>
        <w:t xml:space="preserve">Дата изготовления (выпуска) Продукции </w:t>
      </w:r>
      <w:r w:rsidR="00053B18">
        <w:rPr>
          <w:sz w:val="22"/>
        </w:rPr>
        <w:t>должна быть не ранее  2011</w:t>
      </w:r>
      <w:r w:rsidRPr="003052F2">
        <w:rPr>
          <w:sz w:val="22"/>
        </w:rPr>
        <w:t xml:space="preserve"> года.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3.3.</w:t>
      </w:r>
      <w:r w:rsidRPr="003052F2">
        <w:rPr>
          <w:sz w:val="22"/>
        </w:rPr>
        <w:tab/>
        <w:t>Если комплектность Продукции не определена в Спецификации, то Поставщик обязан передать Продукцию в комплектности, позволяющей использовать Продукцию в соответствии с ее целевым назначением и соответствующей обычно предъявляемым требованиям.</w:t>
      </w:r>
    </w:p>
    <w:p w:rsidR="00D717F1" w:rsidRPr="003052F2" w:rsidRDefault="00D717F1" w:rsidP="00D717F1">
      <w:pPr>
        <w:spacing w:line="259" w:lineRule="auto"/>
        <w:ind w:firstLine="720"/>
        <w:jc w:val="both"/>
        <w:rPr>
          <w:sz w:val="22"/>
          <w:szCs w:val="22"/>
        </w:rPr>
      </w:pPr>
      <w:r w:rsidRPr="003052F2">
        <w:rPr>
          <w:sz w:val="22"/>
          <w:szCs w:val="22"/>
        </w:rPr>
        <w:t>3.4. Покупатель вправе осуществлять входной контроль</w:t>
      </w:r>
      <w:r w:rsidR="00316CF8" w:rsidRPr="003052F2">
        <w:rPr>
          <w:sz w:val="22"/>
          <w:szCs w:val="22"/>
        </w:rPr>
        <w:t xml:space="preserve"> качества и комплектности</w:t>
      </w:r>
      <w:r w:rsidRPr="003052F2">
        <w:rPr>
          <w:sz w:val="22"/>
          <w:szCs w:val="22"/>
        </w:rPr>
        <w:t xml:space="preserve"> Продукции, поставляемой по настоящему Договору.</w:t>
      </w:r>
    </w:p>
    <w:p w:rsidR="004C32E3" w:rsidRPr="003052F2" w:rsidRDefault="00D717F1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3.5</w:t>
      </w:r>
      <w:r w:rsidR="00657FF9" w:rsidRPr="003052F2">
        <w:rPr>
          <w:sz w:val="22"/>
        </w:rPr>
        <w:t>.</w:t>
      </w:r>
      <w:r w:rsidR="004C32E3" w:rsidRPr="003052F2">
        <w:rPr>
          <w:sz w:val="22"/>
          <w:szCs w:val="22"/>
        </w:rPr>
        <w:t xml:space="preserve"> Поставщик обязан соблюдать при исполнении настоящего Договора требования законов и иных правовых нормативных актов об охране авторских и иных прав на интеллектуальную собственность. Поставщик несёт ответственность за нарушение указанных требований в соответствии с действующим законодательством Российской Федерации и настоящим Договором.</w:t>
      </w:r>
    </w:p>
    <w:p w:rsidR="00657FF9" w:rsidRPr="003052F2" w:rsidRDefault="004C32E3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 xml:space="preserve">3.6. </w:t>
      </w:r>
      <w:r w:rsidR="00657FF9" w:rsidRPr="003052F2">
        <w:rPr>
          <w:sz w:val="22"/>
        </w:rPr>
        <w:t>Ответственность и расходы, связанные с заменой, возвратом или доукомплектованием некачественной или некомплектной Продукции, несет Поставщик.</w:t>
      </w:r>
    </w:p>
    <w:p w:rsidR="00657FF9" w:rsidRPr="003052F2" w:rsidRDefault="00657FF9" w:rsidP="00657FF9">
      <w:pPr>
        <w:jc w:val="both"/>
        <w:rPr>
          <w:b/>
          <w:sz w:val="22"/>
        </w:rPr>
      </w:pPr>
    </w:p>
    <w:p w:rsidR="00657FF9" w:rsidRPr="003052F2" w:rsidRDefault="00DA3999" w:rsidP="00657FF9">
      <w:pPr>
        <w:jc w:val="center"/>
        <w:rPr>
          <w:b/>
          <w:sz w:val="22"/>
        </w:rPr>
      </w:pPr>
      <w:r>
        <w:rPr>
          <w:b/>
          <w:sz w:val="22"/>
        </w:rPr>
        <w:t xml:space="preserve">                         </w:t>
      </w:r>
      <w:r w:rsidR="00657FF9" w:rsidRPr="003052F2">
        <w:rPr>
          <w:b/>
          <w:sz w:val="22"/>
        </w:rPr>
        <w:t>4. СРОКИ, ПОРЯДОК И УСЛОВИЯ ПОСТАВКИ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4.1.</w:t>
      </w:r>
      <w:r w:rsidRPr="003052F2">
        <w:rPr>
          <w:sz w:val="22"/>
        </w:rPr>
        <w:tab/>
        <w:t xml:space="preserve">Поставка Продукции </w:t>
      </w:r>
      <w:r w:rsidR="0098131A">
        <w:rPr>
          <w:sz w:val="22"/>
        </w:rPr>
        <w:t>осуществляется в течение 30</w:t>
      </w:r>
      <w:r w:rsidRPr="003052F2">
        <w:rPr>
          <w:sz w:val="22"/>
        </w:rPr>
        <w:t xml:space="preserve"> дней</w:t>
      </w:r>
      <w:r w:rsidRPr="003052F2">
        <w:rPr>
          <w:color w:val="FF0000"/>
          <w:sz w:val="22"/>
        </w:rPr>
        <w:t xml:space="preserve"> </w:t>
      </w:r>
      <w:r w:rsidRPr="003052F2">
        <w:rPr>
          <w:sz w:val="22"/>
        </w:rPr>
        <w:t>после получения Поставщико</w:t>
      </w:r>
      <w:r w:rsidR="00053B18">
        <w:rPr>
          <w:sz w:val="22"/>
        </w:rPr>
        <w:t>м заявки Грузополучателя во 2 квартале  2012</w:t>
      </w:r>
      <w:r w:rsidRPr="003052F2">
        <w:rPr>
          <w:sz w:val="22"/>
        </w:rPr>
        <w:t xml:space="preserve"> г. 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4.2.</w:t>
      </w:r>
      <w:r w:rsidRPr="003052F2">
        <w:rPr>
          <w:sz w:val="22"/>
        </w:rPr>
        <w:tab/>
        <w:t xml:space="preserve">Грузополучателем по </w:t>
      </w:r>
      <w:r w:rsidR="0098131A">
        <w:rPr>
          <w:sz w:val="22"/>
        </w:rPr>
        <w:t xml:space="preserve">настоящему Договору является: Каскад Ладожских ГЭС филиала «Невский» ОАО «ТГК-1»  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pStyle w:val="a6"/>
      </w:pPr>
      <w:r w:rsidRPr="003052F2">
        <w:tab/>
        <w:t>4.3.</w:t>
      </w:r>
      <w:r w:rsidRPr="003052F2">
        <w:tab/>
        <w:t>Поставляемая Продук</w:t>
      </w:r>
      <w:r w:rsidR="0098131A">
        <w:t xml:space="preserve">ция должна быть </w:t>
      </w:r>
      <w:r w:rsidRPr="003052F2">
        <w:t xml:space="preserve"> упакована обычным для такой Продукции способом, обеспечивающим ее сохранность при обычных условиях хранения.</w:t>
      </w:r>
    </w:p>
    <w:p w:rsidR="00F33DD7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4.4.</w:t>
      </w:r>
      <w:r w:rsidRPr="003052F2">
        <w:rPr>
          <w:sz w:val="22"/>
        </w:rPr>
        <w:tab/>
        <w:t>Доставка Продукции в</w:t>
      </w:r>
      <w:r w:rsidR="0098131A">
        <w:rPr>
          <w:sz w:val="22"/>
        </w:rPr>
        <w:t xml:space="preserve"> адрес Грузополучателя: 187780, г</w:t>
      </w:r>
      <w:proofErr w:type="gramStart"/>
      <w:r w:rsidR="0098131A">
        <w:rPr>
          <w:sz w:val="22"/>
        </w:rPr>
        <w:t>.П</w:t>
      </w:r>
      <w:proofErr w:type="gramEnd"/>
      <w:r w:rsidR="0098131A">
        <w:rPr>
          <w:sz w:val="22"/>
        </w:rPr>
        <w:t xml:space="preserve">одпорожье Ленинградской области, ул.Энергетиков, д.3, </w:t>
      </w:r>
      <w:r w:rsidRPr="003052F2">
        <w:rPr>
          <w:sz w:val="22"/>
        </w:rPr>
        <w:t xml:space="preserve"> производится транспортом Поставщика.</w:t>
      </w:r>
      <w:r w:rsidR="00F33DD7" w:rsidRPr="003052F2">
        <w:rPr>
          <w:sz w:val="22"/>
        </w:rPr>
        <w:t xml:space="preserve"> </w:t>
      </w:r>
    </w:p>
    <w:p w:rsidR="00657FF9" w:rsidRPr="003052F2" w:rsidRDefault="00F33DD7" w:rsidP="00657FF9">
      <w:pPr>
        <w:jc w:val="both"/>
        <w:rPr>
          <w:sz w:val="22"/>
        </w:rPr>
      </w:pPr>
      <w:r w:rsidRPr="003052F2">
        <w:rPr>
          <w:sz w:val="22"/>
        </w:rPr>
        <w:tab/>
        <w:t>Поставка Продукции может быть осуществлена путем выборки (самовывоза) со склада Поставщик</w:t>
      </w:r>
      <w:r w:rsidR="0098131A">
        <w:rPr>
          <w:sz w:val="22"/>
        </w:rPr>
        <w:t xml:space="preserve">а по адресу: </w:t>
      </w:r>
      <w:proofErr w:type="gramStart"/>
      <w:r w:rsidR="0098131A">
        <w:rPr>
          <w:sz w:val="22"/>
        </w:rPr>
        <w:t>г</w:t>
      </w:r>
      <w:proofErr w:type="gramEnd"/>
      <w:r w:rsidR="0098131A">
        <w:rPr>
          <w:sz w:val="22"/>
        </w:rPr>
        <w:t>. Санкт-Петербург</w:t>
      </w:r>
      <w:r w:rsidRPr="003052F2">
        <w:rPr>
          <w:sz w:val="22"/>
        </w:rPr>
        <w:t xml:space="preserve"> в </w:t>
      </w:r>
      <w:r w:rsidR="0098131A">
        <w:rPr>
          <w:sz w:val="22"/>
        </w:rPr>
        <w:t xml:space="preserve">течение 7 дней </w:t>
      </w:r>
      <w:r w:rsidRPr="003052F2">
        <w:rPr>
          <w:sz w:val="22"/>
        </w:rPr>
        <w:t xml:space="preserve"> после получения Покупателем (Грузополучателем) уведомления Поставщика о готовности Продукции к отгрузке</w:t>
      </w:r>
      <w:r w:rsidR="00316CF8" w:rsidRPr="003052F2">
        <w:rPr>
          <w:sz w:val="22"/>
        </w:rPr>
        <w:t>.</w:t>
      </w:r>
      <w:r w:rsidR="00657FF9" w:rsidRPr="003052F2">
        <w:rPr>
          <w:sz w:val="22"/>
        </w:rPr>
        <w:t xml:space="preserve"> 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4.5.</w:t>
      </w:r>
      <w:r w:rsidRPr="003052F2">
        <w:rPr>
          <w:sz w:val="22"/>
        </w:rPr>
        <w:tab/>
        <w:t>Накладная на отпуск Продукции передается Покупателю.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4.6.</w:t>
      </w:r>
      <w:r w:rsidRPr="003052F2">
        <w:rPr>
          <w:sz w:val="22"/>
        </w:rPr>
        <w:tab/>
        <w:t xml:space="preserve">Передача (приемка-сдача) Продукции осуществляется на </w:t>
      </w:r>
      <w:smartTag w:uri="urn:schemas-microsoft-com:office:smarttags" w:element="PersonName">
        <w:r w:rsidRPr="003052F2">
          <w:rPr>
            <w:sz w:val="22"/>
          </w:rPr>
          <w:t>склад</w:t>
        </w:r>
      </w:smartTag>
      <w:r w:rsidRPr="003052F2">
        <w:rPr>
          <w:sz w:val="22"/>
        </w:rPr>
        <w:t xml:space="preserve">е Покупателя (Грузополучателя). </w:t>
      </w:r>
    </w:p>
    <w:p w:rsidR="00F33DD7" w:rsidRPr="003052F2" w:rsidRDefault="00F33DD7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В случае выборки (самовывоза) передача (приемка-сдача) Продукции осуществляется на складе Поставщика.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lastRenderedPageBreak/>
        <w:tab/>
        <w:t>4.7.</w:t>
      </w:r>
      <w:r w:rsidRPr="003052F2">
        <w:rPr>
          <w:sz w:val="22"/>
        </w:rPr>
        <w:tab/>
        <w:t>Переход права собственности на Продукцию и рисков случайной гибели Продукции происходит в момент передачи (приемки-сдачи) Продукции</w:t>
      </w:r>
      <w:r w:rsidR="00316CF8" w:rsidRPr="003052F2">
        <w:rPr>
          <w:sz w:val="22"/>
        </w:rPr>
        <w:t xml:space="preserve"> Покупателем (Грузополучателем)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4.8.</w:t>
      </w:r>
      <w:r w:rsidRPr="003052F2">
        <w:rPr>
          <w:sz w:val="22"/>
        </w:rPr>
        <w:tab/>
        <w:t xml:space="preserve">В случае поставки Продукции в количестве, несоответствующем условиям поставки, указанным в Договоре и (или) заявках, Покупатель обязан уведомить об этом Поставщика в двадцатидневный срок со дня приемки (отгрузки) Продукции. </w:t>
      </w:r>
      <w:r w:rsidRPr="003052F2">
        <w:rPr>
          <w:sz w:val="22"/>
        </w:rPr>
        <w:tab/>
      </w:r>
    </w:p>
    <w:p w:rsidR="00657FF9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 xml:space="preserve">4.9. Покупатель  вправе отказаться полностью либо частично от поставленной Продукции на любой стадии реализации настоящего Договора. Отказ Покупателя от поставленной Продукции в рамках настоящего пункта не является нарушением обязательств по Договору и основанием для наложения на Покупателя обязанности уплатить штрафные санкции </w:t>
      </w:r>
      <w:proofErr w:type="gramStart"/>
      <w:r w:rsidRPr="003052F2">
        <w:rPr>
          <w:sz w:val="22"/>
        </w:rPr>
        <w:t>и(</w:t>
      </w:r>
      <w:proofErr w:type="gramEnd"/>
      <w:r w:rsidRPr="003052F2">
        <w:rPr>
          <w:sz w:val="22"/>
        </w:rPr>
        <w:t xml:space="preserve">или) возместить убытки. Стоимость Продукции, от которой отказывается Покупатель, уплаченная по настоящему Договору, возвращается Поставщиком Покупателю в течение 30-ти </w:t>
      </w:r>
      <w:r w:rsidR="00316CF8" w:rsidRPr="003052F2">
        <w:rPr>
          <w:sz w:val="22"/>
        </w:rPr>
        <w:t xml:space="preserve">календарных </w:t>
      </w:r>
      <w:r w:rsidRPr="003052F2">
        <w:rPr>
          <w:sz w:val="22"/>
        </w:rPr>
        <w:t xml:space="preserve">дней </w:t>
      </w:r>
      <w:proofErr w:type="gramStart"/>
      <w:r w:rsidRPr="003052F2">
        <w:rPr>
          <w:sz w:val="22"/>
        </w:rPr>
        <w:t>с даты получения</w:t>
      </w:r>
      <w:proofErr w:type="gramEnd"/>
      <w:r w:rsidRPr="003052F2">
        <w:rPr>
          <w:sz w:val="22"/>
        </w:rPr>
        <w:t xml:space="preserve"> письменного отказа Покупателя, если иное не указано Покупателем в отказе.</w:t>
      </w:r>
      <w:r w:rsidR="007349A3">
        <w:rPr>
          <w:sz w:val="22"/>
        </w:rPr>
        <w:t>*</w:t>
      </w:r>
    </w:p>
    <w:p w:rsidR="007349A3" w:rsidRPr="007349A3" w:rsidRDefault="007349A3" w:rsidP="00657FF9">
      <w:pPr>
        <w:jc w:val="both"/>
        <w:rPr>
          <w:i/>
        </w:rPr>
      </w:pPr>
      <w:r w:rsidRPr="007349A3">
        <w:rPr>
          <w:i/>
        </w:rPr>
        <w:t>(*пункт 4.9. включается в текст договора на усмотрение руководителя, подписывающего договор)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C27A21">
      <w:pPr>
        <w:ind w:left="1416" w:firstLine="708"/>
        <w:jc w:val="center"/>
        <w:rPr>
          <w:b/>
          <w:sz w:val="22"/>
        </w:rPr>
      </w:pPr>
      <w:r w:rsidRPr="003052F2">
        <w:rPr>
          <w:b/>
          <w:sz w:val="22"/>
        </w:rPr>
        <w:t>5. СУММА ДОГОВОРА И ПОРЯДОК РАСЧЕТОВ</w:t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tab/>
      </w:r>
      <w:r w:rsidRPr="003052F2">
        <w:rPr>
          <w:sz w:val="22"/>
        </w:rPr>
        <w:t>5.1.</w:t>
      </w:r>
      <w:r w:rsidRPr="003052F2">
        <w:rPr>
          <w:sz w:val="22"/>
        </w:rPr>
        <w:tab/>
        <w:t>Общая сумма всех поставок по Договору является твердой ценой (фиксированной) и составляет</w:t>
      </w:r>
      <w:proofErr w:type="gramStart"/>
      <w:r w:rsidRPr="003052F2">
        <w:rPr>
          <w:sz w:val="22"/>
        </w:rPr>
        <w:t xml:space="preserve"> ___________</w:t>
      </w:r>
      <w:r w:rsidR="00316CF8" w:rsidRPr="003052F2">
        <w:rPr>
          <w:sz w:val="22"/>
        </w:rPr>
        <w:t>________________</w:t>
      </w:r>
      <w:r w:rsidRPr="003052F2">
        <w:rPr>
          <w:sz w:val="22"/>
        </w:rPr>
        <w:t>_ (_</w:t>
      </w:r>
      <w:r w:rsidR="00316CF8" w:rsidRPr="003052F2">
        <w:rPr>
          <w:sz w:val="22"/>
        </w:rPr>
        <w:t>________________</w:t>
      </w:r>
      <w:r w:rsidRPr="003052F2">
        <w:rPr>
          <w:sz w:val="22"/>
        </w:rPr>
        <w:t xml:space="preserve">__________) </w:t>
      </w:r>
      <w:proofErr w:type="gramEnd"/>
      <w:r w:rsidRPr="003052F2">
        <w:rPr>
          <w:sz w:val="22"/>
        </w:rPr>
        <w:t>рублей,  НДС ____________</w:t>
      </w:r>
      <w:r w:rsidR="00316CF8" w:rsidRPr="003052F2">
        <w:rPr>
          <w:sz w:val="22"/>
        </w:rPr>
        <w:t xml:space="preserve"> (___________________________)</w:t>
      </w:r>
      <w:r w:rsidRPr="003052F2">
        <w:rPr>
          <w:sz w:val="22"/>
        </w:rPr>
        <w:t xml:space="preserve"> руб. Всего с НДС __________</w:t>
      </w:r>
      <w:r w:rsidR="00316CF8" w:rsidRPr="003052F2">
        <w:rPr>
          <w:sz w:val="22"/>
        </w:rPr>
        <w:t>_______(______________________________)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5.2.</w:t>
      </w:r>
      <w:r w:rsidRPr="003052F2">
        <w:rPr>
          <w:sz w:val="22"/>
        </w:rPr>
        <w:tab/>
        <w:t xml:space="preserve">Оплата Продукции производится после ее получения Грузополучателем в течение </w:t>
      </w:r>
      <w:r w:rsidR="00190144">
        <w:rPr>
          <w:sz w:val="22"/>
        </w:rPr>
        <w:t xml:space="preserve">60 </w:t>
      </w:r>
      <w:r w:rsidR="007349A3">
        <w:rPr>
          <w:sz w:val="22"/>
        </w:rPr>
        <w:t>календарных</w:t>
      </w:r>
      <w:r w:rsidR="00190144">
        <w:rPr>
          <w:sz w:val="22"/>
        </w:rPr>
        <w:t xml:space="preserve"> </w:t>
      </w:r>
      <w:r w:rsidRPr="003052F2">
        <w:rPr>
          <w:sz w:val="22"/>
        </w:rPr>
        <w:t>дней.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5.3.</w:t>
      </w:r>
      <w:r w:rsidRPr="003052F2">
        <w:rPr>
          <w:sz w:val="22"/>
        </w:rPr>
        <w:tab/>
        <w:t>Расходы по упаковке (включая стоимость тары) отгрузке и транспортировке Продукции входят в структуру цены Продукции по настоящему Договору.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>В случае выборки Продукции</w:t>
      </w:r>
      <w:r w:rsidR="00D717F1" w:rsidRPr="003052F2">
        <w:rPr>
          <w:sz w:val="22"/>
        </w:rPr>
        <w:t xml:space="preserve"> (самовывоза)</w:t>
      </w:r>
      <w:r w:rsidRPr="003052F2">
        <w:rPr>
          <w:sz w:val="22"/>
        </w:rPr>
        <w:t xml:space="preserve"> Покупатель вправе требовать уменьшения цены договора на сумму транспортных расходов, включенных в структуру цены Продукции.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>Расчеты по Договору производятся путем перечисления безналичных денежных средств на расчетный счет Поставщика</w:t>
      </w:r>
      <w:r w:rsidR="00316CF8" w:rsidRPr="003052F2">
        <w:rPr>
          <w:sz w:val="22"/>
        </w:rPr>
        <w:t>. Дата оплаты определяется по дате списания суммы платежа с корреспондентского счета банка, обслуживающего Заказчика. П</w:t>
      </w:r>
      <w:r w:rsidRPr="003052F2">
        <w:rPr>
          <w:sz w:val="22"/>
        </w:rPr>
        <w:t>о согласованию сторон возможны иные формы расчетов, не противоречащие действующему законодательству РФ.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>В случае если Покупатель не является Грузополучателем по настоящему договору, при выставлении счетов-фактур в графе «Покупатель и его адрес» Поставщиком указывается наименование и адрес Покупателя, в графе «Грузополучатель и его адрес» - наименование и адрес Грузополучателя.</w:t>
      </w:r>
    </w:p>
    <w:p w:rsidR="00657FF9" w:rsidRPr="003052F2" w:rsidRDefault="00657FF9" w:rsidP="00657FF9">
      <w:pPr>
        <w:jc w:val="both"/>
        <w:rPr>
          <w:b/>
          <w:sz w:val="22"/>
        </w:rPr>
      </w:pPr>
      <w:r w:rsidRPr="003052F2">
        <w:rPr>
          <w:sz w:val="22"/>
        </w:rPr>
        <w:tab/>
      </w:r>
    </w:p>
    <w:p w:rsidR="00657FF9" w:rsidRPr="003052F2" w:rsidRDefault="00657FF9" w:rsidP="00C27A21">
      <w:pPr>
        <w:ind w:left="1416" w:firstLine="708"/>
        <w:jc w:val="center"/>
        <w:rPr>
          <w:b/>
          <w:sz w:val="22"/>
        </w:rPr>
      </w:pPr>
      <w:r w:rsidRPr="003052F2">
        <w:rPr>
          <w:b/>
          <w:sz w:val="22"/>
        </w:rPr>
        <w:t>6. СРОК ДЕЙСТВИЯ НАСТОЯЩЕГО ДОГОВОРА</w:t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6.1.</w:t>
      </w:r>
      <w:r w:rsidRPr="003052F2">
        <w:rPr>
          <w:sz w:val="22"/>
        </w:rPr>
        <w:tab/>
        <w:t>Договор вступает в силу с момента его подписания обеими сторонами и действует до полного исполнения Сторонами взятых на себя обязательств или расторжения Договора.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6.2.</w:t>
      </w:r>
      <w:r w:rsidRPr="003052F2">
        <w:rPr>
          <w:sz w:val="22"/>
        </w:rPr>
        <w:tab/>
        <w:t>Покупатель в любое время может расторгнуть настоящий Договор, письменно уведомив об этом Поставщика за 30</w:t>
      </w:r>
      <w:r w:rsidR="00C23CB8" w:rsidRPr="003052F2">
        <w:rPr>
          <w:sz w:val="22"/>
        </w:rPr>
        <w:t xml:space="preserve"> календарных</w:t>
      </w:r>
      <w:r w:rsidRPr="003052F2">
        <w:rPr>
          <w:sz w:val="22"/>
        </w:rPr>
        <w:t xml:space="preserve"> дней. Расторжение Договора по инициативе Покупателя не является нарушением обязательств по Договору и основанием для наложения на Покупателя обязанности уплатить штрафные санкции </w:t>
      </w:r>
      <w:proofErr w:type="gramStart"/>
      <w:r w:rsidRPr="003052F2">
        <w:rPr>
          <w:sz w:val="22"/>
        </w:rPr>
        <w:t>и(</w:t>
      </w:r>
      <w:proofErr w:type="gramEnd"/>
      <w:r w:rsidRPr="003052F2">
        <w:rPr>
          <w:sz w:val="22"/>
        </w:rPr>
        <w:t xml:space="preserve">или) возместить убытки, что не освобождает Покупателя от оплаты поставленной Продукции, а Поставщика от поставки оплаченной Продукции. Договор считается расторгнутым с момента получения Поставщиком уведомления Покупателя о расторжении Договора.  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C27A21">
      <w:pPr>
        <w:ind w:left="1416" w:firstLine="708"/>
        <w:jc w:val="center"/>
        <w:rPr>
          <w:b/>
          <w:sz w:val="22"/>
        </w:rPr>
      </w:pPr>
      <w:r w:rsidRPr="003052F2">
        <w:rPr>
          <w:b/>
          <w:sz w:val="22"/>
        </w:rPr>
        <w:t>7. ОТВЕТСТВЕННОСТЬ СТОРОН</w:t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</w:p>
    <w:p w:rsidR="004C32E3" w:rsidRPr="003052F2" w:rsidRDefault="004C32E3" w:rsidP="00FB156F">
      <w:pPr>
        <w:ind w:firstLine="720"/>
        <w:jc w:val="both"/>
        <w:rPr>
          <w:sz w:val="22"/>
        </w:rPr>
      </w:pPr>
      <w:r w:rsidRPr="003052F2">
        <w:rPr>
          <w:sz w:val="22"/>
        </w:rPr>
        <w:t>7.1.</w:t>
      </w:r>
      <w:r w:rsidRPr="003052F2">
        <w:rPr>
          <w:sz w:val="22"/>
        </w:rPr>
        <w:tab/>
        <w:t>В случае неисполнения или ненадлежащего исполнения Поставщиком своих обязательств по Договору, Покупатель имеет право начислить Поставщику пени в размере 1/300 годовой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4C32E3" w:rsidRPr="003052F2" w:rsidRDefault="004C32E3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 xml:space="preserve">7.2. В случае нарушения Поставщиком условий о поставке Продукции надлежащего качества, Покупатель имеет право начислить Поставщику штраф в размере 30 % от стоимости поставленной Продукции несоответствующего качества и предъявить требование о замене некачественной Продукции на Продукцию надлежащего качества за счет Поставщика сверх суммы штрафа. Замена Продукции на Продукцию надлежащего качества производится Поставщиком в течение 20 календарных дней </w:t>
      </w:r>
      <w:proofErr w:type="gramStart"/>
      <w:r w:rsidRPr="003052F2">
        <w:rPr>
          <w:sz w:val="22"/>
        </w:rPr>
        <w:t>с даты получения</w:t>
      </w:r>
      <w:proofErr w:type="gramEnd"/>
      <w:r w:rsidRPr="003052F2">
        <w:rPr>
          <w:sz w:val="22"/>
        </w:rPr>
        <w:t xml:space="preserve"> уведомления Покупателя, если иной срок не будет согласован письменным соглашением Сторон. </w:t>
      </w:r>
    </w:p>
    <w:p w:rsidR="004C32E3" w:rsidRPr="003052F2" w:rsidRDefault="004C32E3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7.3.</w:t>
      </w:r>
      <w:r w:rsidRPr="003052F2">
        <w:rPr>
          <w:sz w:val="22"/>
        </w:rPr>
        <w:tab/>
        <w:t xml:space="preserve">В случае неисполнения или ненадлежащего исполнения Покупателем обязательств по оплате поставленной Продукции, Поставщик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</w:t>
      </w:r>
    </w:p>
    <w:p w:rsidR="004C32E3" w:rsidRPr="003052F2" w:rsidRDefault="004C32E3" w:rsidP="004C32E3">
      <w:pPr>
        <w:spacing w:line="259" w:lineRule="auto"/>
        <w:ind w:firstLine="720"/>
        <w:jc w:val="both"/>
        <w:rPr>
          <w:sz w:val="22"/>
          <w:szCs w:val="22"/>
        </w:rPr>
      </w:pPr>
      <w:r w:rsidRPr="003052F2">
        <w:rPr>
          <w:sz w:val="22"/>
          <w:szCs w:val="22"/>
        </w:rPr>
        <w:lastRenderedPageBreak/>
        <w:t xml:space="preserve">7.4.  </w:t>
      </w:r>
      <w:proofErr w:type="gramStart"/>
      <w:r w:rsidRPr="003052F2">
        <w:rPr>
          <w:sz w:val="22"/>
          <w:szCs w:val="22"/>
        </w:rPr>
        <w:t>В случае поставки Поставщиком контрафактной Продукции с нарушением авторских и иных охраняемых прав на результат интеллектуальной деятельности и средства индивидуализации, Покупатель имеет право начислить Подрядчику штраф в размере 30 % от стоимости контрафактной Продукции и предъявить требование об ее замене на надлежащую за счет Поставщика сверх суммы штрафа в течение 20 календарных дней с даты выявления нарушения, если иной срок устранения</w:t>
      </w:r>
      <w:proofErr w:type="gramEnd"/>
      <w:r w:rsidRPr="003052F2">
        <w:rPr>
          <w:sz w:val="22"/>
          <w:szCs w:val="22"/>
        </w:rPr>
        <w:t xml:space="preserve"> нарушения не </w:t>
      </w:r>
      <w:proofErr w:type="gramStart"/>
      <w:r w:rsidRPr="003052F2">
        <w:rPr>
          <w:sz w:val="22"/>
          <w:szCs w:val="22"/>
        </w:rPr>
        <w:t>согласован</w:t>
      </w:r>
      <w:proofErr w:type="gramEnd"/>
      <w:r w:rsidRPr="003052F2">
        <w:rPr>
          <w:sz w:val="22"/>
          <w:szCs w:val="22"/>
        </w:rPr>
        <w:t xml:space="preserve"> Сторонами.</w:t>
      </w:r>
    </w:p>
    <w:p w:rsidR="00DF354E" w:rsidRPr="003052F2" w:rsidRDefault="00DF354E" w:rsidP="00DF354E">
      <w:pPr>
        <w:spacing w:line="259" w:lineRule="auto"/>
        <w:ind w:firstLine="720"/>
        <w:jc w:val="both"/>
        <w:rPr>
          <w:sz w:val="22"/>
        </w:rPr>
      </w:pPr>
      <w:r w:rsidRPr="003052F2">
        <w:rPr>
          <w:sz w:val="22"/>
          <w:szCs w:val="22"/>
        </w:rPr>
        <w:t>7.5. Поставщик несет ответственность за соблюдение при исполнении настоящего договора требований природоохранного законодательства РФ и Системы экологического менеджмента ОАО «ТГК-1».</w:t>
      </w:r>
    </w:p>
    <w:p w:rsidR="004C32E3" w:rsidRPr="003052F2" w:rsidRDefault="00DF354E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7.6</w:t>
      </w:r>
      <w:r w:rsidR="004C32E3" w:rsidRPr="003052F2">
        <w:rPr>
          <w:sz w:val="22"/>
        </w:rPr>
        <w:t xml:space="preserve">. За нарушение стороной обязательств по письменному согласованию с другой стороной передачи </w:t>
      </w:r>
      <w:proofErr w:type="gramStart"/>
      <w:r w:rsidR="004C32E3" w:rsidRPr="003052F2">
        <w:rPr>
          <w:sz w:val="22"/>
        </w:rPr>
        <w:t>и(</w:t>
      </w:r>
      <w:proofErr w:type="gramEnd"/>
      <w:r w:rsidR="004C32E3" w:rsidRPr="003052F2">
        <w:rPr>
          <w:sz w:val="22"/>
        </w:rPr>
        <w:t>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и(или) заложенного права требования.</w:t>
      </w:r>
    </w:p>
    <w:p w:rsidR="004C32E3" w:rsidRPr="003052F2" w:rsidRDefault="00DF354E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</w:t>
      </w:r>
      <w:r w:rsidR="007349A3">
        <w:rPr>
          <w:sz w:val="22"/>
        </w:rPr>
        <w:t>7</w:t>
      </w:r>
      <w:r w:rsidR="004C32E3" w:rsidRPr="003052F2">
        <w:rPr>
          <w:sz w:val="22"/>
        </w:rPr>
        <w:t>.</w:t>
      </w:r>
      <w:r w:rsidR="004C32E3" w:rsidRPr="003052F2">
        <w:rPr>
          <w:sz w:val="22"/>
        </w:rPr>
        <w:tab/>
        <w:t xml:space="preserve">Уплата штрафных санкций не освобождает стороны от полного исполнения своих обязательств по  Договору. </w:t>
      </w:r>
    </w:p>
    <w:p w:rsidR="00D717F1" w:rsidRPr="003052F2" w:rsidRDefault="00D717F1" w:rsidP="00D717F1">
      <w:pPr>
        <w:jc w:val="center"/>
        <w:rPr>
          <w:b/>
          <w:sz w:val="22"/>
        </w:rPr>
      </w:pPr>
    </w:p>
    <w:p w:rsidR="00657FF9" w:rsidRPr="003052F2" w:rsidRDefault="00657FF9" w:rsidP="00C27A21">
      <w:pPr>
        <w:ind w:left="2124" w:firstLine="708"/>
        <w:jc w:val="center"/>
        <w:rPr>
          <w:b/>
          <w:sz w:val="22"/>
        </w:rPr>
      </w:pPr>
      <w:r w:rsidRPr="003052F2">
        <w:rPr>
          <w:b/>
          <w:sz w:val="22"/>
        </w:rPr>
        <w:t>8. РАЗРЕШЕНИЕ СПОРОВ</w:t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</w:p>
    <w:p w:rsidR="00657FF9" w:rsidRPr="003052F2" w:rsidRDefault="00657FF9" w:rsidP="00D717F1">
      <w:pPr>
        <w:jc w:val="both"/>
        <w:rPr>
          <w:sz w:val="22"/>
        </w:rPr>
      </w:pPr>
      <w:r w:rsidRPr="003052F2">
        <w:rPr>
          <w:sz w:val="22"/>
        </w:rPr>
        <w:tab/>
        <w:t>8.1.</w:t>
      </w:r>
      <w:r w:rsidRPr="003052F2">
        <w:rPr>
          <w:sz w:val="22"/>
        </w:rPr>
        <w:tab/>
        <w:t>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дней с момента получения претензии.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8.2.</w:t>
      </w:r>
      <w:r w:rsidRPr="003052F2">
        <w:rPr>
          <w:sz w:val="22"/>
        </w:rPr>
        <w:tab/>
        <w:t>Все споры между сторонами, по которым не было достигнуто соглашение в досудебном претензионном порядке,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C27A21">
      <w:pPr>
        <w:ind w:left="2124" w:firstLine="708"/>
        <w:jc w:val="center"/>
        <w:rPr>
          <w:b/>
          <w:sz w:val="22"/>
        </w:rPr>
      </w:pPr>
      <w:r w:rsidRPr="003052F2">
        <w:rPr>
          <w:b/>
          <w:sz w:val="22"/>
        </w:rPr>
        <w:t>9. ИЗМЕНЕНИЕ УСЛОВИЙ ДОГОВОРА</w:t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</w:p>
    <w:p w:rsidR="00657FF9" w:rsidRPr="003052F2" w:rsidRDefault="00657FF9" w:rsidP="00D717F1">
      <w:pPr>
        <w:jc w:val="both"/>
        <w:rPr>
          <w:sz w:val="22"/>
        </w:rPr>
      </w:pPr>
      <w:r w:rsidRPr="003052F2">
        <w:rPr>
          <w:sz w:val="22"/>
        </w:rPr>
        <w:tab/>
        <w:t>9.1.</w:t>
      </w:r>
      <w:r w:rsidRPr="003052F2">
        <w:rPr>
          <w:sz w:val="22"/>
        </w:rPr>
        <w:tab/>
        <w:t>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F33DD7" w:rsidRPr="003052F2" w:rsidRDefault="00657FF9" w:rsidP="00F33DD7">
      <w:pPr>
        <w:numPr>
          <w:ilvl w:val="1"/>
          <w:numId w:val="3"/>
        </w:numPr>
        <w:tabs>
          <w:tab w:val="clear" w:pos="1440"/>
        </w:tabs>
        <w:ind w:left="0" w:firstLine="720"/>
        <w:jc w:val="both"/>
        <w:rPr>
          <w:sz w:val="22"/>
        </w:rPr>
      </w:pPr>
      <w:r w:rsidRPr="003052F2">
        <w:rPr>
          <w:sz w:val="22"/>
        </w:rPr>
        <w:t>Ни одна Сторона не вправе передавать свои права по Договору третьей стороне без письменного согласия другой Стороны.</w:t>
      </w:r>
    </w:p>
    <w:p w:rsidR="00657FF9" w:rsidRPr="003052F2" w:rsidRDefault="00657FF9" w:rsidP="00657FF9">
      <w:pPr>
        <w:numPr>
          <w:ilvl w:val="1"/>
          <w:numId w:val="3"/>
        </w:numPr>
        <w:tabs>
          <w:tab w:val="clear" w:pos="1440"/>
        </w:tabs>
        <w:ind w:left="0" w:firstLine="720"/>
        <w:jc w:val="both"/>
        <w:rPr>
          <w:sz w:val="22"/>
        </w:rPr>
      </w:pPr>
      <w:r w:rsidRPr="003052F2">
        <w:rPr>
          <w:sz w:val="22"/>
        </w:rPr>
        <w:t xml:space="preserve">Ни одна из Сторон не вправе вносить права требования по настоящему Договору в </w:t>
      </w:r>
      <w:proofErr w:type="gramStart"/>
      <w:r w:rsidRPr="003052F2">
        <w:rPr>
          <w:sz w:val="22"/>
        </w:rPr>
        <w:t>залог</w:t>
      </w:r>
      <w:proofErr w:type="gramEnd"/>
      <w:r w:rsidRPr="003052F2">
        <w:rPr>
          <w:sz w:val="22"/>
        </w:rPr>
        <w:t xml:space="preserve"> третьим лицам без письменного согласования с другой Стороной.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C27A21">
      <w:pPr>
        <w:ind w:left="2124" w:firstLine="708"/>
        <w:jc w:val="center"/>
        <w:rPr>
          <w:b/>
          <w:sz w:val="22"/>
        </w:rPr>
      </w:pPr>
      <w:r w:rsidRPr="003052F2">
        <w:rPr>
          <w:b/>
          <w:sz w:val="22"/>
        </w:rPr>
        <w:t>10. ПРОЧИЕ УСЛОВИЯ</w:t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</w:p>
    <w:p w:rsidR="00657FF9" w:rsidRPr="003052F2" w:rsidRDefault="00657FF9" w:rsidP="00657FF9">
      <w:pPr>
        <w:numPr>
          <w:ilvl w:val="1"/>
          <w:numId w:val="1"/>
        </w:numPr>
        <w:jc w:val="both"/>
        <w:rPr>
          <w:sz w:val="22"/>
        </w:rPr>
      </w:pPr>
      <w:r w:rsidRPr="003052F2">
        <w:rPr>
          <w:sz w:val="22"/>
        </w:rPr>
        <w:t>Договор составлен в двух подлинных экземплярах по одному для каждой из Сторон.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10.2.</w:t>
      </w:r>
      <w:r w:rsidRPr="003052F2">
        <w:rPr>
          <w:sz w:val="22"/>
        </w:rPr>
        <w:tab/>
        <w:t>В случаях, не предусмотренных Договором, стороны руководствуются положениями действующего законодательства РФ.</w:t>
      </w:r>
    </w:p>
    <w:p w:rsidR="00657FF9" w:rsidRPr="003052F2" w:rsidRDefault="00C27A21" w:rsidP="00657FF9">
      <w:pPr>
        <w:jc w:val="both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657FF9" w:rsidRPr="0098131A" w:rsidRDefault="00DA3999" w:rsidP="00DA3999">
      <w:pPr>
        <w:jc w:val="both"/>
        <w:rPr>
          <w:b/>
          <w:bCs/>
          <w:sz w:val="22"/>
        </w:rPr>
      </w:pPr>
      <w:r>
        <w:rPr>
          <w:b/>
          <w:bCs/>
          <w:sz w:val="22"/>
        </w:rPr>
        <w:t xml:space="preserve"> </w:t>
      </w:r>
      <w:r w:rsidR="00657FF9" w:rsidRPr="003052F2">
        <w:rPr>
          <w:b/>
          <w:bCs/>
          <w:sz w:val="22"/>
        </w:rPr>
        <w:t>Приложения</w:t>
      </w:r>
      <w:r w:rsidR="00657FF9" w:rsidRPr="0098131A">
        <w:rPr>
          <w:bCs/>
          <w:sz w:val="22"/>
        </w:rPr>
        <w:t>:</w:t>
      </w:r>
      <w:r w:rsidR="0098131A" w:rsidRPr="0098131A">
        <w:rPr>
          <w:bCs/>
          <w:sz w:val="22"/>
        </w:rPr>
        <w:t xml:space="preserve">                 </w:t>
      </w:r>
      <w:r w:rsidR="0098131A">
        <w:rPr>
          <w:bCs/>
          <w:sz w:val="22"/>
        </w:rPr>
        <w:t xml:space="preserve">                                                                                                                                                    </w:t>
      </w:r>
      <w:r w:rsidR="0098131A" w:rsidRPr="0098131A">
        <w:rPr>
          <w:bCs/>
          <w:sz w:val="22"/>
        </w:rPr>
        <w:t>1</w:t>
      </w:r>
      <w:r w:rsidR="0098131A">
        <w:rPr>
          <w:b/>
          <w:bCs/>
          <w:sz w:val="22"/>
        </w:rPr>
        <w:t xml:space="preserve">. </w:t>
      </w:r>
      <w:r w:rsidR="0098131A">
        <w:rPr>
          <w:sz w:val="22"/>
        </w:rPr>
        <w:t>Спецификация-1 л.</w:t>
      </w:r>
    </w:p>
    <w:p w:rsidR="00657FF9" w:rsidRPr="003052F2" w:rsidRDefault="0098131A" w:rsidP="0098131A">
      <w:pPr>
        <w:jc w:val="both"/>
        <w:rPr>
          <w:sz w:val="22"/>
        </w:rPr>
      </w:pPr>
      <w:r>
        <w:rPr>
          <w:sz w:val="22"/>
        </w:rPr>
        <w:t xml:space="preserve"> 2.Экологическая Политика ОАО «ТГК-1»-1 л.</w:t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</w:p>
    <w:p w:rsidR="00657FF9" w:rsidRPr="003052F2" w:rsidRDefault="00657FF9" w:rsidP="00657FF9">
      <w:pPr>
        <w:ind w:left="360"/>
        <w:jc w:val="both"/>
        <w:rPr>
          <w:sz w:val="22"/>
        </w:rPr>
      </w:pPr>
    </w:p>
    <w:p w:rsidR="0098131A" w:rsidRPr="003052F2" w:rsidRDefault="00657FF9" w:rsidP="0098131A">
      <w:pPr>
        <w:jc w:val="center"/>
        <w:rPr>
          <w:b/>
          <w:sz w:val="22"/>
        </w:rPr>
      </w:pPr>
      <w:r w:rsidRPr="003052F2">
        <w:rPr>
          <w:b/>
          <w:sz w:val="22"/>
        </w:rPr>
        <w:t>11.</w:t>
      </w:r>
      <w:r w:rsidR="0098131A" w:rsidRPr="0098131A">
        <w:rPr>
          <w:b/>
          <w:sz w:val="24"/>
        </w:rPr>
        <w:t xml:space="preserve"> </w:t>
      </w:r>
      <w:r w:rsidR="0098131A" w:rsidRPr="003052F2">
        <w:rPr>
          <w:b/>
          <w:sz w:val="22"/>
        </w:rPr>
        <w:t>АДРЕСА И БАНКОВСКИЕ РЕКВИЗИТЫ СТОРОН</w:t>
      </w:r>
    </w:p>
    <w:p w:rsidR="0098131A" w:rsidRPr="0098131A" w:rsidRDefault="0098131A" w:rsidP="0098131A">
      <w:pPr>
        <w:jc w:val="both"/>
        <w:rPr>
          <w:sz w:val="22"/>
        </w:rPr>
      </w:pPr>
      <w:r w:rsidRPr="003052F2">
        <w:rPr>
          <w:i/>
          <w:sz w:val="22"/>
        </w:rPr>
        <w:t>Поставщик</w:t>
      </w:r>
      <w:r w:rsidRPr="003052F2">
        <w:rPr>
          <w:sz w:val="22"/>
        </w:rPr>
        <w:t>:</w:t>
      </w:r>
    </w:p>
    <w:p w:rsidR="00DA3999" w:rsidRPr="003052F2" w:rsidRDefault="00DA3999" w:rsidP="00DA3999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_________________________________, ИНН________________КПП_____________________</w:t>
      </w:r>
    </w:p>
    <w:p w:rsidR="00DA3999" w:rsidRPr="003052F2" w:rsidRDefault="00DA3999" w:rsidP="00DA3999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Юр</w:t>
      </w:r>
      <w:proofErr w:type="gramStart"/>
      <w:r w:rsidRPr="003052F2">
        <w:rPr>
          <w:sz w:val="24"/>
          <w:szCs w:val="24"/>
        </w:rPr>
        <w:t>.а</w:t>
      </w:r>
      <w:proofErr w:type="gramEnd"/>
      <w:r w:rsidRPr="003052F2">
        <w:rPr>
          <w:sz w:val="24"/>
          <w:szCs w:val="24"/>
        </w:rPr>
        <w:t>дрес: ______________________________________________________________________</w:t>
      </w:r>
    </w:p>
    <w:p w:rsidR="00DA3999" w:rsidRPr="003052F2" w:rsidRDefault="00DA3999" w:rsidP="00DA3999">
      <w:pPr>
        <w:jc w:val="both"/>
        <w:rPr>
          <w:sz w:val="24"/>
          <w:szCs w:val="24"/>
        </w:rPr>
      </w:pPr>
      <w:proofErr w:type="gramStart"/>
      <w:r w:rsidRPr="003052F2">
        <w:rPr>
          <w:sz w:val="24"/>
          <w:szCs w:val="24"/>
        </w:rPr>
        <w:t>р</w:t>
      </w:r>
      <w:proofErr w:type="gramEnd"/>
      <w:r w:rsidRPr="003052F2">
        <w:rPr>
          <w:sz w:val="24"/>
          <w:szCs w:val="24"/>
        </w:rPr>
        <w:t>/с ____________________________________в _______________________________________</w:t>
      </w:r>
    </w:p>
    <w:p w:rsidR="00DA3999" w:rsidRPr="003052F2" w:rsidRDefault="00DA3999" w:rsidP="00DA3999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 xml:space="preserve">к/с ____________________________________, БИК ___________________________________ </w:t>
      </w:r>
    </w:p>
    <w:p w:rsidR="00DA3999" w:rsidRPr="003052F2" w:rsidRDefault="00DA3999" w:rsidP="00DA3999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ОКПО ________________________________, ОКОНХ ________________________________</w:t>
      </w:r>
    </w:p>
    <w:p w:rsidR="00DA3999" w:rsidRPr="003052F2" w:rsidRDefault="00DA3999" w:rsidP="00DA3999">
      <w:pPr>
        <w:jc w:val="both"/>
        <w:rPr>
          <w:sz w:val="22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</w:t>
      </w:r>
      <w:r w:rsidRPr="003052F2">
        <w:rPr>
          <w:i/>
          <w:sz w:val="22"/>
        </w:rPr>
        <w:t>Покупатель</w:t>
      </w:r>
      <w:r w:rsidRPr="003052F2">
        <w:rPr>
          <w:sz w:val="22"/>
        </w:rPr>
        <w:t xml:space="preserve">: </w:t>
      </w:r>
      <w:r w:rsidRPr="00DA3999">
        <w:rPr>
          <w:b/>
          <w:sz w:val="22"/>
        </w:rPr>
        <w:t>ОАО “Территориальная генерирующая компания № 1»</w:t>
      </w:r>
      <w:r w:rsidRPr="003052F2">
        <w:rPr>
          <w:sz w:val="22"/>
        </w:rPr>
        <w:t xml:space="preserve">, </w:t>
      </w:r>
    </w:p>
    <w:p w:rsidR="0098131A" w:rsidRPr="00804AED" w:rsidRDefault="00DA3999" w:rsidP="0098131A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8131A" w:rsidRPr="00804AED">
        <w:rPr>
          <w:sz w:val="24"/>
          <w:szCs w:val="24"/>
        </w:rPr>
        <w:tab/>
      </w:r>
      <w:r w:rsidR="0098131A" w:rsidRPr="00804AED">
        <w:rPr>
          <w:sz w:val="24"/>
          <w:szCs w:val="24"/>
        </w:rPr>
        <w:tab/>
      </w:r>
      <w:r w:rsidR="0098131A" w:rsidRPr="00804AED">
        <w:rPr>
          <w:sz w:val="24"/>
          <w:szCs w:val="24"/>
        </w:rPr>
        <w:tab/>
      </w:r>
      <w:r w:rsidR="0098131A" w:rsidRPr="00804AED">
        <w:rPr>
          <w:sz w:val="24"/>
          <w:szCs w:val="24"/>
        </w:rPr>
        <w:tab/>
      </w:r>
      <w:r w:rsidR="0098131A" w:rsidRPr="00804AED">
        <w:rPr>
          <w:sz w:val="24"/>
          <w:szCs w:val="24"/>
        </w:rPr>
        <w:tab/>
      </w:r>
      <w:r w:rsidR="0098131A" w:rsidRPr="00804AED">
        <w:rPr>
          <w:sz w:val="24"/>
          <w:szCs w:val="24"/>
        </w:rPr>
        <w:tab/>
      </w:r>
      <w:r w:rsidR="0098131A" w:rsidRPr="00804AED">
        <w:rPr>
          <w:sz w:val="24"/>
          <w:szCs w:val="24"/>
        </w:rPr>
        <w:tab/>
      </w:r>
      <w:r w:rsidR="0098131A" w:rsidRPr="00804AED">
        <w:rPr>
          <w:sz w:val="24"/>
          <w:szCs w:val="24"/>
        </w:rPr>
        <w:tab/>
        <w:t xml:space="preserve"> ИНН/КПП 7841312071/471132001</w:t>
      </w:r>
    </w:p>
    <w:p w:rsidR="0098131A" w:rsidRPr="00804AED" w:rsidRDefault="0098131A" w:rsidP="0098131A">
      <w:pPr>
        <w:rPr>
          <w:sz w:val="24"/>
          <w:szCs w:val="24"/>
        </w:rPr>
      </w:pPr>
      <w:proofErr w:type="gramStart"/>
      <w:r w:rsidRPr="00804AED">
        <w:rPr>
          <w:sz w:val="24"/>
          <w:szCs w:val="24"/>
        </w:rPr>
        <w:lastRenderedPageBreak/>
        <w:t>Р</w:t>
      </w:r>
      <w:proofErr w:type="gramEnd"/>
      <w:r w:rsidRPr="00804AED">
        <w:rPr>
          <w:sz w:val="24"/>
          <w:szCs w:val="24"/>
        </w:rPr>
        <w:t>/с 407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028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103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090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000 00</w:t>
      </w:r>
      <w:r w:rsidRPr="00804AED">
        <w:rPr>
          <w:sz w:val="24"/>
          <w:szCs w:val="24"/>
          <w:lang w:val="en-US"/>
        </w:rPr>
        <w:t> </w:t>
      </w:r>
      <w:r w:rsidR="00897B53">
        <w:rPr>
          <w:sz w:val="24"/>
          <w:szCs w:val="24"/>
        </w:rPr>
        <w:t xml:space="preserve">005  в ОАО «АБ </w:t>
      </w:r>
      <w:r w:rsidRPr="00804AED">
        <w:rPr>
          <w:sz w:val="24"/>
          <w:szCs w:val="24"/>
        </w:rPr>
        <w:t xml:space="preserve">«РОССИЯ» г. Санкт-Петербург , к/с 201 018 108 000 000 00 861 , БИК 044 030 861                     </w:t>
      </w:r>
    </w:p>
    <w:p w:rsidR="0098131A" w:rsidRPr="00804AED" w:rsidRDefault="0098131A" w:rsidP="0098131A">
      <w:pPr>
        <w:spacing w:line="240" w:lineRule="atLeast"/>
        <w:rPr>
          <w:sz w:val="24"/>
          <w:szCs w:val="24"/>
        </w:rPr>
      </w:pPr>
      <w:r w:rsidRPr="00804AED">
        <w:rPr>
          <w:sz w:val="24"/>
          <w:szCs w:val="24"/>
        </w:rPr>
        <w:t>Адрес:</w:t>
      </w:r>
      <w:r w:rsidR="00897B53">
        <w:rPr>
          <w:noProof/>
          <w:sz w:val="24"/>
          <w:szCs w:val="24"/>
        </w:rPr>
        <w:t xml:space="preserve"> 198188, г.Санкт-Петербург, ул.Броневая, д.6, литера Б</w:t>
      </w:r>
      <w:r w:rsidRPr="00804AED">
        <w:rPr>
          <w:noProof/>
          <w:sz w:val="24"/>
          <w:szCs w:val="24"/>
        </w:rPr>
        <w:t>.</w:t>
      </w:r>
    </w:p>
    <w:p w:rsidR="00DA3999" w:rsidRPr="00DA3999" w:rsidRDefault="0098131A" w:rsidP="00DA3999">
      <w:pPr>
        <w:ind w:firstLine="720"/>
        <w:jc w:val="both"/>
        <w:rPr>
          <w:b/>
          <w:i/>
          <w:sz w:val="22"/>
        </w:rPr>
      </w:pPr>
      <w:r w:rsidRPr="00804AED">
        <w:rPr>
          <w:sz w:val="24"/>
          <w:szCs w:val="24"/>
        </w:rPr>
        <w:t>ОГРН</w:t>
      </w:r>
      <w:r w:rsidRPr="00804AED">
        <w:rPr>
          <w:noProof/>
          <w:sz w:val="24"/>
          <w:szCs w:val="24"/>
        </w:rPr>
        <w:t xml:space="preserve"> 1057810153400.</w:t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="00DA3999">
        <w:rPr>
          <w:noProof/>
          <w:sz w:val="24"/>
          <w:szCs w:val="24"/>
        </w:rPr>
        <w:t xml:space="preserve">        </w:t>
      </w:r>
      <w:r w:rsidR="00DA3999">
        <w:rPr>
          <w:sz w:val="22"/>
        </w:rPr>
        <w:t xml:space="preserve">Грузополучатель:  </w:t>
      </w:r>
      <w:r w:rsidR="00DA3999" w:rsidRPr="00DA3999">
        <w:rPr>
          <w:b/>
          <w:i/>
          <w:sz w:val="22"/>
        </w:rPr>
        <w:t>Каскад Ладожских ГЭС филиала «Невский» ОАО «ТГК-1»  .</w:t>
      </w:r>
    </w:p>
    <w:p w:rsidR="0098131A" w:rsidRPr="00522D46" w:rsidRDefault="00DA3999" w:rsidP="0098131A">
      <w:pPr>
        <w:pStyle w:val="FR1"/>
        <w:spacing w:line="240" w:lineRule="atLeast"/>
        <w:jc w:val="left"/>
        <w:rPr>
          <w:rFonts w:ascii="Times New Roman" w:hAnsi="Times New Roman"/>
          <w:sz w:val="22"/>
          <w:szCs w:val="24"/>
        </w:rPr>
      </w:pPr>
      <w:r w:rsidRPr="00DA3999">
        <w:rPr>
          <w:rFonts w:ascii="Times New Roman" w:hAnsi="Times New Roman"/>
          <w:b/>
          <w:i/>
          <w:sz w:val="22"/>
        </w:rPr>
        <w:t>187780, г</w:t>
      </w:r>
      <w:proofErr w:type="gramStart"/>
      <w:r w:rsidRPr="00DA3999">
        <w:rPr>
          <w:rFonts w:ascii="Times New Roman" w:hAnsi="Times New Roman"/>
          <w:b/>
          <w:i/>
          <w:sz w:val="22"/>
        </w:rPr>
        <w:t>.П</w:t>
      </w:r>
      <w:proofErr w:type="gramEnd"/>
      <w:r w:rsidRPr="00DA3999">
        <w:rPr>
          <w:rFonts w:ascii="Times New Roman" w:hAnsi="Times New Roman"/>
          <w:b/>
          <w:i/>
          <w:sz w:val="22"/>
        </w:rPr>
        <w:t xml:space="preserve">одпорожье Ленинградской области, ул.Энергетиков, д.3,  </w:t>
      </w:r>
      <w:r w:rsidR="0098131A" w:rsidRPr="00DA3999">
        <w:rPr>
          <w:rFonts w:ascii="Times New Roman" w:hAnsi="Times New Roman"/>
          <w:b/>
          <w:i/>
          <w:noProof/>
          <w:sz w:val="24"/>
          <w:szCs w:val="24"/>
        </w:rPr>
        <w:tab/>
      </w:r>
      <w:r w:rsidR="0098131A" w:rsidRPr="00804AED">
        <w:rPr>
          <w:rFonts w:ascii="Times New Roman" w:hAnsi="Times New Roman"/>
          <w:noProof/>
          <w:sz w:val="24"/>
          <w:szCs w:val="24"/>
        </w:rPr>
        <w:tab/>
      </w:r>
      <w:r w:rsidR="0098131A" w:rsidRPr="00804AED">
        <w:rPr>
          <w:rFonts w:ascii="Times New Roman" w:hAnsi="Times New Roman"/>
          <w:noProof/>
          <w:sz w:val="24"/>
          <w:szCs w:val="24"/>
        </w:rPr>
        <w:tab/>
      </w:r>
      <w:r w:rsidR="0098131A" w:rsidRPr="00804AED">
        <w:rPr>
          <w:rFonts w:ascii="Times New Roman" w:hAnsi="Times New Roman"/>
          <w:noProof/>
          <w:sz w:val="24"/>
          <w:szCs w:val="24"/>
        </w:rPr>
        <w:tab/>
      </w:r>
      <w:r w:rsidR="0098131A" w:rsidRPr="00804AED">
        <w:rPr>
          <w:rFonts w:ascii="Times New Roman" w:hAnsi="Times New Roman"/>
          <w:sz w:val="24"/>
          <w:szCs w:val="24"/>
        </w:rPr>
        <w:tab/>
      </w:r>
      <w:r w:rsidR="0098131A" w:rsidRPr="00804AED">
        <w:rPr>
          <w:rFonts w:ascii="Times New Roman" w:hAnsi="Times New Roman"/>
          <w:sz w:val="24"/>
          <w:szCs w:val="24"/>
        </w:rPr>
        <w:tab/>
      </w:r>
      <w:r w:rsidR="0098131A" w:rsidRPr="00804AED">
        <w:rPr>
          <w:rFonts w:ascii="Times New Roman" w:hAnsi="Times New Roman"/>
          <w:sz w:val="24"/>
          <w:szCs w:val="24"/>
        </w:rPr>
        <w:tab/>
      </w:r>
      <w:r w:rsidR="0098131A" w:rsidRPr="00804AED">
        <w:rPr>
          <w:rFonts w:ascii="Times New Roman" w:hAnsi="Times New Roman"/>
          <w:sz w:val="24"/>
          <w:szCs w:val="24"/>
        </w:rPr>
        <w:tab/>
      </w:r>
      <w:r w:rsidR="0098131A" w:rsidRPr="00804AED">
        <w:rPr>
          <w:rFonts w:ascii="Times New Roman" w:hAnsi="Times New Roman"/>
          <w:sz w:val="24"/>
          <w:szCs w:val="24"/>
        </w:rPr>
        <w:tab/>
      </w:r>
      <w:r w:rsidR="0098131A">
        <w:rPr>
          <w:sz w:val="24"/>
        </w:rPr>
        <w:tab/>
      </w:r>
    </w:p>
    <w:p w:rsidR="00DA3999" w:rsidRPr="003052F2" w:rsidRDefault="00DA3999" w:rsidP="00DA3999">
      <w:pPr>
        <w:ind w:firstLine="720"/>
        <w:jc w:val="both"/>
        <w:rPr>
          <w:sz w:val="22"/>
        </w:rPr>
      </w:pPr>
      <w:r w:rsidRPr="003052F2">
        <w:rPr>
          <w:sz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DA3999" w:rsidRPr="003052F2" w:rsidRDefault="00DA3999" w:rsidP="00DA3999">
      <w:pPr>
        <w:jc w:val="both"/>
        <w:rPr>
          <w:sz w:val="22"/>
        </w:rPr>
      </w:pPr>
    </w:p>
    <w:p w:rsidR="0098131A" w:rsidRPr="00522D46" w:rsidRDefault="0098131A" w:rsidP="0098131A">
      <w:pPr>
        <w:rPr>
          <w:b/>
          <w:sz w:val="24"/>
          <w:szCs w:val="24"/>
        </w:rPr>
      </w:pP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</w:p>
    <w:p w:rsidR="0098131A" w:rsidRDefault="0098131A" w:rsidP="0098131A"/>
    <w:p w:rsidR="0098131A" w:rsidRPr="00DA3999" w:rsidRDefault="0098131A" w:rsidP="0098131A">
      <w:pPr>
        <w:pStyle w:val="20"/>
        <w:jc w:val="both"/>
        <w:rPr>
          <w:sz w:val="24"/>
          <w:szCs w:val="24"/>
        </w:rPr>
      </w:pPr>
      <w:r w:rsidRPr="00DA3999">
        <w:rPr>
          <w:sz w:val="24"/>
          <w:szCs w:val="24"/>
        </w:rPr>
        <w:t>.</w:t>
      </w:r>
    </w:p>
    <w:p w:rsidR="00DA3999" w:rsidRPr="003052F2" w:rsidRDefault="00DA3999" w:rsidP="00DA3999">
      <w:pPr>
        <w:jc w:val="center"/>
        <w:rPr>
          <w:b/>
          <w:sz w:val="22"/>
        </w:rPr>
      </w:pPr>
      <w:r w:rsidRPr="003052F2">
        <w:rPr>
          <w:b/>
          <w:sz w:val="22"/>
        </w:rPr>
        <w:t>12. ПОДПИСИ СТОРОН</w:t>
      </w:r>
    </w:p>
    <w:p w:rsidR="00DA3999" w:rsidRPr="003052F2" w:rsidRDefault="00DA3999" w:rsidP="00DA3999">
      <w:pPr>
        <w:jc w:val="center"/>
        <w:rPr>
          <w:b/>
          <w:sz w:val="22"/>
        </w:rPr>
      </w:pPr>
    </w:p>
    <w:p w:rsidR="00DA3999" w:rsidRPr="003052F2" w:rsidRDefault="00DA3999" w:rsidP="00DA3999">
      <w:pPr>
        <w:rPr>
          <w:i/>
          <w:sz w:val="22"/>
        </w:rPr>
      </w:pPr>
      <w:r w:rsidRPr="003052F2">
        <w:rPr>
          <w:i/>
          <w:sz w:val="22"/>
        </w:rPr>
        <w:t>Поставщик</w:t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  <w:t>Покупатель</w:t>
      </w:r>
    </w:p>
    <w:p w:rsidR="00DA3999" w:rsidRPr="003052F2" w:rsidRDefault="00DA3999" w:rsidP="00DA3999">
      <w:pPr>
        <w:tabs>
          <w:tab w:val="left" w:pos="6360"/>
        </w:tabs>
        <w:rPr>
          <w:i/>
          <w:sz w:val="22"/>
        </w:rPr>
      </w:pPr>
      <w:r>
        <w:rPr>
          <w:i/>
          <w:sz w:val="22"/>
        </w:rPr>
        <w:tab/>
        <w:t>Директор по логистике ОАО «ТГК-1»</w:t>
      </w:r>
    </w:p>
    <w:p w:rsidR="00DA3999" w:rsidRPr="003052F2" w:rsidRDefault="00DA3999" w:rsidP="00DA3999">
      <w:pPr>
        <w:ind w:left="6372"/>
        <w:jc w:val="both"/>
        <w:rPr>
          <w:sz w:val="22"/>
        </w:rPr>
      </w:pPr>
    </w:p>
    <w:p w:rsidR="00DA3999" w:rsidRPr="003052F2" w:rsidRDefault="00DA3999" w:rsidP="00DA3999">
      <w:pPr>
        <w:jc w:val="both"/>
        <w:rPr>
          <w:sz w:val="22"/>
        </w:rPr>
      </w:pPr>
      <w:r w:rsidRPr="003052F2">
        <w:rPr>
          <w:sz w:val="22"/>
        </w:rPr>
        <w:t>_____________/ _________ /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_______________   </w:t>
      </w:r>
      <w:r w:rsidRPr="00DA3999">
        <w:rPr>
          <w:b/>
          <w:sz w:val="22"/>
        </w:rPr>
        <w:t>А.Г.Соколов</w:t>
      </w:r>
    </w:p>
    <w:p w:rsidR="00DA3999" w:rsidRPr="003052F2" w:rsidRDefault="00DA3999" w:rsidP="00DA3999">
      <w:pPr>
        <w:jc w:val="both"/>
        <w:rPr>
          <w:sz w:val="22"/>
        </w:rPr>
      </w:pPr>
    </w:p>
    <w:p w:rsidR="00DA3999" w:rsidRPr="003052F2" w:rsidRDefault="00DA3999" w:rsidP="00DA3999">
      <w:pPr>
        <w:jc w:val="both"/>
        <w:rPr>
          <w:sz w:val="22"/>
        </w:rPr>
      </w:pPr>
      <w:r w:rsidRPr="003052F2">
        <w:rPr>
          <w:sz w:val="22"/>
        </w:rPr>
        <w:t>Гл. бухгалтер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Гл. бухгалтер</w:t>
      </w:r>
    </w:p>
    <w:p w:rsidR="00DA3999" w:rsidRPr="003052F2" w:rsidRDefault="00DA3999" w:rsidP="00DA3999">
      <w:pPr>
        <w:jc w:val="both"/>
        <w:rPr>
          <w:sz w:val="22"/>
        </w:rPr>
      </w:pPr>
    </w:p>
    <w:p w:rsidR="00DA3999" w:rsidRPr="003052F2" w:rsidRDefault="00DA3999" w:rsidP="00DA3999">
      <w:pPr>
        <w:jc w:val="both"/>
        <w:rPr>
          <w:sz w:val="22"/>
        </w:rPr>
      </w:pPr>
      <w:r w:rsidRPr="003052F2">
        <w:rPr>
          <w:sz w:val="22"/>
        </w:rPr>
        <w:t>____________/ __</w:t>
      </w:r>
      <w:r>
        <w:rPr>
          <w:sz w:val="22"/>
        </w:rPr>
        <w:t>________ /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_______________</w:t>
      </w:r>
      <w:r w:rsidRPr="003052F2">
        <w:rPr>
          <w:sz w:val="22"/>
        </w:rPr>
        <w:t xml:space="preserve"> </w:t>
      </w:r>
      <w:proofErr w:type="spellStart"/>
      <w:r w:rsidRPr="00DA3999">
        <w:rPr>
          <w:b/>
          <w:sz w:val="24"/>
          <w:szCs w:val="24"/>
        </w:rPr>
        <w:t>Р.В.Станишевская</w:t>
      </w:r>
      <w:proofErr w:type="spellEnd"/>
      <w:r w:rsidRPr="003052F2">
        <w:rPr>
          <w:sz w:val="22"/>
        </w:rPr>
        <w:t xml:space="preserve"> </w:t>
      </w:r>
    </w:p>
    <w:p w:rsidR="00DA3999" w:rsidRPr="003052F2" w:rsidRDefault="00DA3999" w:rsidP="00DA3999">
      <w:pPr>
        <w:jc w:val="both"/>
        <w:rPr>
          <w:sz w:val="22"/>
        </w:rPr>
      </w:pPr>
    </w:p>
    <w:p w:rsidR="00DA3999" w:rsidRPr="003052F2" w:rsidRDefault="00DA3999" w:rsidP="00DA3999">
      <w:pPr>
        <w:jc w:val="both"/>
        <w:rPr>
          <w:sz w:val="22"/>
        </w:rPr>
      </w:pPr>
    </w:p>
    <w:p w:rsidR="00DA3999" w:rsidRDefault="00DA3999" w:rsidP="00DA3999">
      <w:pPr>
        <w:ind w:left="4956" w:firstLine="708"/>
        <w:jc w:val="both"/>
        <w:rPr>
          <w:sz w:val="22"/>
        </w:rPr>
      </w:pPr>
      <w:r w:rsidRPr="003052F2">
        <w:rPr>
          <w:i/>
          <w:sz w:val="22"/>
        </w:rPr>
        <w:t>Визы:</w:t>
      </w:r>
    </w:p>
    <w:p w:rsidR="00DA3999" w:rsidRDefault="00DA3999" w:rsidP="00DA3999"/>
    <w:p w:rsidR="004F71A3" w:rsidRDefault="004F71A3"/>
    <w:sectPr w:rsidR="004F71A3" w:rsidSect="00190144">
      <w:headerReference w:type="even" r:id="rId10"/>
      <w:headerReference w:type="default" r:id="rId11"/>
      <w:pgSz w:w="11907" w:h="16840"/>
      <w:pgMar w:top="709" w:right="567" w:bottom="709" w:left="993" w:header="720" w:footer="311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E0F" w:rsidRDefault="009B0E0F">
      <w:r>
        <w:separator/>
      </w:r>
    </w:p>
  </w:endnote>
  <w:endnote w:type="continuationSeparator" w:id="0">
    <w:p w:rsidR="009B0E0F" w:rsidRDefault="009B0E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E0F" w:rsidRDefault="009B0E0F">
      <w:r>
        <w:separator/>
      </w:r>
    </w:p>
  </w:footnote>
  <w:footnote w:type="continuationSeparator" w:id="0">
    <w:p w:rsidR="009B0E0F" w:rsidRDefault="009B0E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2E3" w:rsidRDefault="005A0C9B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4C32E3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4C32E3" w:rsidRDefault="004C32E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2E3" w:rsidRDefault="005A0C9B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4C32E3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53B18">
      <w:rPr>
        <w:rStyle w:val="a3"/>
        <w:noProof/>
      </w:rPr>
      <w:t>2</w:t>
    </w:r>
    <w:r>
      <w:rPr>
        <w:rStyle w:val="a3"/>
      </w:rPr>
      <w:fldChar w:fldCharType="end"/>
    </w:r>
  </w:p>
  <w:p w:rsidR="004C32E3" w:rsidRDefault="004C32E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952F3"/>
    <w:multiLevelType w:val="multilevel"/>
    <w:tmpl w:val="E7787A1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38DA48A7"/>
    <w:multiLevelType w:val="multilevel"/>
    <w:tmpl w:val="D4FC6F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3ADD7864"/>
    <w:multiLevelType w:val="multilevel"/>
    <w:tmpl w:val="F2B83B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3F6847CE"/>
    <w:multiLevelType w:val="hybridMultilevel"/>
    <w:tmpl w:val="AB58F73C"/>
    <w:lvl w:ilvl="0" w:tplc="D41CB8CA">
      <w:start w:val="1"/>
      <w:numFmt w:val="decimal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7FF9"/>
    <w:rsid w:val="00053B18"/>
    <w:rsid w:val="00095151"/>
    <w:rsid w:val="000B33DB"/>
    <w:rsid w:val="00190144"/>
    <w:rsid w:val="0028697B"/>
    <w:rsid w:val="003052F2"/>
    <w:rsid w:val="00316CF8"/>
    <w:rsid w:val="003E0915"/>
    <w:rsid w:val="004929E5"/>
    <w:rsid w:val="004C32E3"/>
    <w:rsid w:val="004E0FBF"/>
    <w:rsid w:val="004E7AD2"/>
    <w:rsid w:val="004F71A3"/>
    <w:rsid w:val="00593C54"/>
    <w:rsid w:val="005A0C9B"/>
    <w:rsid w:val="006068ED"/>
    <w:rsid w:val="00657FF9"/>
    <w:rsid w:val="006E091C"/>
    <w:rsid w:val="007349A3"/>
    <w:rsid w:val="00897B53"/>
    <w:rsid w:val="0098131A"/>
    <w:rsid w:val="009B0E0F"/>
    <w:rsid w:val="009E49A8"/>
    <w:rsid w:val="00AD3BA4"/>
    <w:rsid w:val="00BE23DB"/>
    <w:rsid w:val="00C23CB8"/>
    <w:rsid w:val="00C27A21"/>
    <w:rsid w:val="00C959BD"/>
    <w:rsid w:val="00D43CB7"/>
    <w:rsid w:val="00D717F1"/>
    <w:rsid w:val="00DA3999"/>
    <w:rsid w:val="00DE16D3"/>
    <w:rsid w:val="00DF354E"/>
    <w:rsid w:val="00EE2BC9"/>
    <w:rsid w:val="00F33DD7"/>
    <w:rsid w:val="00FB156F"/>
    <w:rsid w:val="00FD3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7F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57FF9"/>
  </w:style>
  <w:style w:type="paragraph" w:styleId="a4">
    <w:name w:val="header"/>
    <w:basedOn w:val="a"/>
    <w:rsid w:val="00657FF9"/>
    <w:pPr>
      <w:tabs>
        <w:tab w:val="center" w:pos="4536"/>
        <w:tab w:val="right" w:pos="9072"/>
      </w:tabs>
    </w:pPr>
  </w:style>
  <w:style w:type="paragraph" w:styleId="a5">
    <w:name w:val="Title"/>
    <w:basedOn w:val="a"/>
    <w:qFormat/>
    <w:rsid w:val="00657FF9"/>
    <w:pPr>
      <w:jc w:val="center"/>
    </w:pPr>
    <w:rPr>
      <w:b/>
      <w:sz w:val="24"/>
    </w:rPr>
  </w:style>
  <w:style w:type="paragraph" w:styleId="2">
    <w:name w:val="Body Text Indent 2"/>
    <w:basedOn w:val="a"/>
    <w:rsid w:val="00657FF9"/>
    <w:pPr>
      <w:ind w:firstLine="720"/>
      <w:jc w:val="both"/>
    </w:pPr>
    <w:rPr>
      <w:sz w:val="24"/>
    </w:rPr>
  </w:style>
  <w:style w:type="paragraph" w:styleId="a6">
    <w:name w:val="Body Text"/>
    <w:basedOn w:val="a"/>
    <w:rsid w:val="00657FF9"/>
    <w:pPr>
      <w:jc w:val="both"/>
    </w:pPr>
    <w:rPr>
      <w:sz w:val="22"/>
    </w:rPr>
  </w:style>
  <w:style w:type="paragraph" w:styleId="a7">
    <w:name w:val="Balloon Text"/>
    <w:basedOn w:val="a"/>
    <w:semiHidden/>
    <w:rsid w:val="00FB156F"/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1"/>
    <w:rsid w:val="0098131A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98131A"/>
  </w:style>
  <w:style w:type="paragraph" w:customStyle="1" w:styleId="FR1">
    <w:name w:val="FR1"/>
    <w:rsid w:val="0098131A"/>
    <w:pPr>
      <w:widowControl w:val="0"/>
      <w:spacing w:before="20"/>
      <w:jc w:val="right"/>
    </w:pPr>
    <w:rPr>
      <w:rFonts w:ascii="Arial" w:hAnsi="Arial"/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5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FD89F93-37AE-49CB-8A16-C84350293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BEFCDCB-3D30-4EFE-B470-F4A879AEF6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2595A8-3B9F-4136-A5D5-BC6211896B3C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1810</Words>
  <Characters>10321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</vt:lpstr>
    </vt:vector>
  </TitlesOfParts>
  <Company>GTK-1</Company>
  <LinksUpToDate>false</LinksUpToDate>
  <CharactersWithSpaces>12107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</dc:title>
  <dc:subject/>
  <dc:creator>Pahunova.AA</dc:creator>
  <cp:keywords/>
  <dc:description/>
  <cp:lastModifiedBy>Filicheva.TA</cp:lastModifiedBy>
  <cp:revision>4</cp:revision>
  <cp:lastPrinted>2011-03-29T07:10:00Z</cp:lastPrinted>
  <dcterms:created xsi:type="dcterms:W3CDTF">2012-02-21T11:21:00Z</dcterms:created>
  <dcterms:modified xsi:type="dcterms:W3CDTF">2012-02-21T11:28:00Z</dcterms:modified>
</cp:coreProperties>
</file>